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DB" w:rsidRDefault="008937DB" w:rsidP="008937D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13131"/>
          <w:sz w:val="24"/>
          <w:szCs w:val="24"/>
          <w:lang w:eastAsia="sk-SK"/>
        </w:rPr>
      </w:pPr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Raj pre milovníkov bežiek – SNOW PARK ĽADOVÁ</w:t>
      </w:r>
    </w:p>
    <w:p w:rsidR="008937DB" w:rsidRPr="008937DB" w:rsidRDefault="008937DB" w:rsidP="008937D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13131"/>
          <w:sz w:val="24"/>
          <w:szCs w:val="24"/>
          <w:lang w:eastAsia="sk-SK"/>
        </w:rPr>
      </w:pPr>
    </w:p>
    <w:p w:rsidR="008937DB" w:rsidRPr="008937DB" w:rsidRDefault="008937DB" w:rsidP="008937DB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color w:val="313131"/>
          <w:sz w:val="24"/>
          <w:szCs w:val="24"/>
          <w:lang w:eastAsia="sk-SK"/>
        </w:rPr>
      </w:pPr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Sme skupina dobrovoľníkov a nadšencov bežeckého lyžovania, ktorá sa len nedávno rozhodla založiť občianske združenie pod názvom SNOW PARK ĽADOVÁ a pokračovať tak v  rozširovaní bežeckých trás v Dobšinskej Ľadovej Jaskyni. Prvú obnovu areálu v Dobšinskej Ľadovej Jaskyni zrealizovali Mestské Lesy Dobšiná spol. s r.o. v spolupráci s Košickým samosprávnym krajom, program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Terra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Incognita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 a my sme sa rozhodli v tejto myšlienke pokračovať.  Keďže bežecké lyžovanie je stále viac a viac populárnejšie medzi ľuďmi každej vekovej skupiny, rozhodli sme sa, že budeme tento šport podporovať a radi by sme pre nadšencov aktívnych či rekreačných vytvorili vhodné podmienky na takýto druh relaxu. Toto </w:t>
      </w:r>
      <w:bookmarkStart w:id="0" w:name="_GoBack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občianske združenie sme zalo</w:t>
      </w:r>
      <w:r>
        <w:rPr>
          <w:rFonts w:eastAsia="Times New Roman" w:cstheme="minorHAnsi"/>
          <w:color w:val="313131"/>
          <w:sz w:val="24"/>
          <w:szCs w:val="24"/>
          <w:lang w:eastAsia="sk-SK"/>
        </w:rPr>
        <w:t>ž</w:t>
      </w:r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ili s jasným cieľom – zakúpiť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ratrak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 a vytvoriť vhodné </w:t>
      </w:r>
      <w:bookmarkEnd w:id="0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podmienky pre ľudí. Chceme vytvoriť športový areál bežeckého lyžovania SNOW PARK ĽADOVÁ, pod rovnakým názvom, ako naše združenie a už existujúce okruhy v dĺžke 2,4 km, 2,8 km, 3,5 km a 4,5 km rozšíriť o ďalšie desiatky kilometrov dlhých trás v nádhernej prírode Slovenského Raja. Našim cieľom je prepojiť Dobšinskú Ľadovú Jaskyňu s ďalšími turisticky vyhľadávanými miestami a ponúknuť ľuďom kopec zážitkov spojených s krásnymi výhľadmi na Kráľovu Hoľu, na jednu z najznámejších technických pamiatok na Slovensku -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Chmarošský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 Viadukt v Telgárte či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bežkovanie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 priamo pod Ostrou Skalou.</w:t>
      </w:r>
    </w:p>
    <w:p w:rsidR="008937DB" w:rsidRPr="008937DB" w:rsidRDefault="008937DB" w:rsidP="008937DB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13131"/>
          <w:sz w:val="24"/>
          <w:szCs w:val="24"/>
          <w:lang w:eastAsia="sk-SK"/>
        </w:rPr>
      </w:pPr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 xml:space="preserve">Keďže sme len malá skupina dobrovoľníkov, Vaša pomoc pre zrealizovanie tejto myšlienky je potrebná. Vieme, že spoločne to dokážeme. Podporte nás finančnou čiastkou na kúpu </w:t>
      </w:r>
      <w:proofErr w:type="spellStart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ratraku</w:t>
      </w:r>
      <w:proofErr w:type="spellEnd"/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, ktorú môžete poslať cez našu kampaň </w:t>
      </w:r>
      <w:r>
        <w:rPr>
          <w:rFonts w:eastAsia="Times New Roman" w:cstheme="minorHAnsi"/>
          <w:color w:val="313131"/>
          <w:sz w:val="24"/>
          <w:szCs w:val="24"/>
          <w:lang w:eastAsia="sk-SK"/>
        </w:rPr>
        <w:t xml:space="preserve">na </w:t>
      </w:r>
      <w:hyperlink r:id="rId5" w:tgtFrame="_blank" w:history="1">
        <w:proofErr w:type="spellStart"/>
        <w:r w:rsidRPr="008937DB">
          <w:rPr>
            <w:rFonts w:eastAsia="Times New Roman" w:cstheme="minorHAnsi"/>
            <w:color w:val="1155CC"/>
            <w:sz w:val="24"/>
            <w:szCs w:val="24"/>
            <w:u w:val="single"/>
            <w:lang w:eastAsia="sk-SK"/>
          </w:rPr>
          <w:t>startlab.sk</w:t>
        </w:r>
        <w:proofErr w:type="spellEnd"/>
      </w:hyperlink>
      <w:r>
        <w:rPr>
          <w:rFonts w:eastAsia="Times New Roman" w:cstheme="minorHAnsi"/>
          <w:color w:val="313131"/>
          <w:sz w:val="24"/>
          <w:szCs w:val="24"/>
          <w:lang w:eastAsia="sk-SK"/>
        </w:rPr>
        <w:t xml:space="preserve"> </w:t>
      </w:r>
      <w:r w:rsidRPr="008937DB">
        <w:rPr>
          <w:rFonts w:eastAsia="Times New Roman" w:cstheme="minorHAnsi"/>
          <w:color w:val="313131"/>
          <w:sz w:val="24"/>
          <w:szCs w:val="24"/>
          <w:lang w:eastAsia="sk-SK"/>
        </w:rPr>
        <w:t>a my sa Vám za to odmeníme.  Ďakujeme</w:t>
      </w:r>
    </w:p>
    <w:p w:rsidR="00877737" w:rsidRDefault="00877737"/>
    <w:sectPr w:rsidR="0087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DB"/>
    <w:rsid w:val="00877737"/>
    <w:rsid w:val="008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93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93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rtlab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</dc:creator>
  <cp:lastModifiedBy>Franka</cp:lastModifiedBy>
  <cp:revision>1</cp:revision>
  <dcterms:created xsi:type="dcterms:W3CDTF">2021-02-22T09:15:00Z</dcterms:created>
  <dcterms:modified xsi:type="dcterms:W3CDTF">2021-02-22T09:17:00Z</dcterms:modified>
</cp:coreProperties>
</file>